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89A" w14:textId="10A094CA" w:rsidR="00CA2C3F" w:rsidRPr="00CA2C3F" w:rsidRDefault="00CA2C3F" w:rsidP="00BA3EA9">
      <w:pPr>
        <w:spacing w:line="280" w:lineRule="exact"/>
        <w:ind w:right="-630"/>
        <w:jc w:val="center"/>
        <w:rPr>
          <w:b/>
          <w:sz w:val="28"/>
          <w:u w:val="single"/>
        </w:rPr>
      </w:pPr>
      <w:r w:rsidRPr="00CA2C3F">
        <w:rPr>
          <w:b/>
          <w:sz w:val="28"/>
          <w:u w:val="single"/>
        </w:rPr>
        <w:t>Alice in Dairyland Request Form and Instructions</w:t>
      </w:r>
    </w:p>
    <w:p w14:paraId="27F0EDA1" w14:textId="77777777" w:rsidR="00CA2C3F" w:rsidRPr="00CA2C3F" w:rsidRDefault="00CA2C3F" w:rsidP="00CA2C3F">
      <w:pPr>
        <w:spacing w:line="280" w:lineRule="exact"/>
        <w:rPr>
          <w:i/>
          <w:sz w:val="22"/>
          <w:szCs w:val="22"/>
        </w:rPr>
      </w:pPr>
      <w:r w:rsidRPr="00CA2C3F">
        <w:rPr>
          <w:i/>
          <w:sz w:val="22"/>
          <w:szCs w:val="22"/>
        </w:rPr>
        <w:t xml:space="preserve">Thank you for your interest in having Alice in Dairyland attend your event.  These instructions were created to guide you through the request process and to assist you in preparing a tentative event itinerary for ‘Alice.’  Alice in Dairyland is a </w:t>
      </w:r>
      <w:proofErr w:type="gramStart"/>
      <w:r w:rsidRPr="00CA2C3F">
        <w:rPr>
          <w:i/>
          <w:sz w:val="22"/>
          <w:szCs w:val="22"/>
        </w:rPr>
        <w:t>one year</w:t>
      </w:r>
      <w:proofErr w:type="gramEnd"/>
      <w:r w:rsidRPr="00CA2C3F">
        <w:rPr>
          <w:i/>
          <w:sz w:val="22"/>
          <w:szCs w:val="22"/>
        </w:rPr>
        <w:t xml:space="preserve"> contractual public relations, marketing, and communications professional employed by the Wisconsin Department of Agriculture, Trade, and Consumer Protection.  As Wisconsin’s Agricultural Ambassador, she plays an important role in ensuring a bright future for the agricultural industry through media interviews, speeches, and educational presentations.  Our goal is to involve ‘Alice’ in events and appearances that utilize her as a professional and knowledgeable spokesperson for the State of Wisconsin.  In an effort to achieve this goal, we need your cooperation in adhering to the following guidelines while Alice is involved in your event:</w:t>
      </w:r>
    </w:p>
    <w:p w14:paraId="60D8F44E" w14:textId="77777777" w:rsidR="00CA2C3F" w:rsidRPr="00CA2C3F" w:rsidRDefault="00CA2C3F" w:rsidP="00CA2C3F">
      <w:pPr>
        <w:spacing w:line="280" w:lineRule="exact"/>
        <w:rPr>
          <w:sz w:val="16"/>
        </w:rPr>
      </w:pPr>
    </w:p>
    <w:p w14:paraId="7E2144BA" w14:textId="77777777" w:rsidR="00CA2C3F" w:rsidRPr="00CA2C3F" w:rsidRDefault="00CA2C3F" w:rsidP="00CA2C3F">
      <w:pPr>
        <w:numPr>
          <w:ilvl w:val="0"/>
          <w:numId w:val="2"/>
        </w:numPr>
        <w:spacing w:line="280" w:lineRule="exact"/>
      </w:pPr>
      <w:r w:rsidRPr="00CA2C3F">
        <w:rPr>
          <w:b/>
          <w:sz w:val="22"/>
        </w:rPr>
        <w:t>Speaking opportunity:</w:t>
      </w:r>
      <w:r w:rsidRPr="00CA2C3F">
        <w:rPr>
          <w:sz w:val="22"/>
        </w:rPr>
        <w:t xml:space="preserve"> Alice must have </w:t>
      </w:r>
      <w:r w:rsidRPr="00CA2C3F">
        <w:rPr>
          <w:sz w:val="22"/>
          <w:u w:val="single"/>
        </w:rPr>
        <w:t>at least one</w:t>
      </w:r>
      <w:r w:rsidRPr="00CA2C3F">
        <w:rPr>
          <w:sz w:val="22"/>
        </w:rPr>
        <w:t xml:space="preserve"> opportunity to speak at your event.  The speech topic should allow Alice to share some aspect of agriculture.  Events like parades are not considered an effective use of Alice’s time, as there is no chance to share a message to benefit agriculture.</w:t>
      </w:r>
    </w:p>
    <w:p w14:paraId="5D567F17" w14:textId="15128DD3" w:rsidR="00CA2C3F" w:rsidRPr="00CA2C3F" w:rsidRDefault="00CA2C3F" w:rsidP="00CA2C3F">
      <w:pPr>
        <w:numPr>
          <w:ilvl w:val="0"/>
          <w:numId w:val="2"/>
        </w:numPr>
        <w:spacing w:line="280" w:lineRule="exact"/>
        <w:rPr>
          <w:b/>
          <w:i/>
          <w:sz w:val="22"/>
        </w:rPr>
      </w:pPr>
      <w:r w:rsidRPr="00CA2C3F">
        <w:rPr>
          <w:b/>
          <w:sz w:val="22"/>
        </w:rPr>
        <w:t>Speech Length:</w:t>
      </w:r>
      <w:r w:rsidRPr="00CA2C3F">
        <w:rPr>
          <w:sz w:val="22"/>
        </w:rPr>
        <w:t xml:space="preserve"> Limit the requested length of Alice’s speeches to no longer than </w:t>
      </w:r>
      <w:proofErr w:type="gramStart"/>
      <w:r w:rsidR="00BA3EA9">
        <w:rPr>
          <w:sz w:val="22"/>
        </w:rPr>
        <w:t>5</w:t>
      </w:r>
      <w:proofErr w:type="gramEnd"/>
      <w:r w:rsidR="00BA3EA9">
        <w:rPr>
          <w:sz w:val="22"/>
        </w:rPr>
        <w:t xml:space="preserve"> -</w:t>
      </w:r>
      <w:r w:rsidRPr="00CA2C3F">
        <w:rPr>
          <w:sz w:val="22"/>
        </w:rPr>
        <w:t>15 minutes.  Exceeding that length of time will tend to lose the attention of the audience.</w:t>
      </w:r>
    </w:p>
    <w:p w14:paraId="5A56885E" w14:textId="77777777" w:rsidR="00CA2C3F" w:rsidRPr="00CA2C3F" w:rsidRDefault="00CA2C3F" w:rsidP="00CA2C3F">
      <w:pPr>
        <w:numPr>
          <w:ilvl w:val="0"/>
          <w:numId w:val="2"/>
        </w:numPr>
        <w:spacing w:line="280" w:lineRule="exact"/>
        <w:rPr>
          <w:b/>
          <w:i/>
          <w:sz w:val="22"/>
        </w:rPr>
      </w:pPr>
      <w:r w:rsidRPr="00CA2C3F">
        <w:rPr>
          <w:b/>
          <w:sz w:val="22"/>
        </w:rPr>
        <w:t xml:space="preserve">Mingling time: </w:t>
      </w:r>
      <w:r w:rsidRPr="00CA2C3F">
        <w:rPr>
          <w:sz w:val="22"/>
        </w:rPr>
        <w:t xml:space="preserve">Limit meet and greet/mingling time to less than two hours for event under 250 people. </w:t>
      </w:r>
    </w:p>
    <w:p w14:paraId="44BA7762" w14:textId="77777777" w:rsidR="00CA2C3F" w:rsidRPr="00CA2C3F" w:rsidRDefault="00CA2C3F" w:rsidP="00CA2C3F">
      <w:pPr>
        <w:numPr>
          <w:ilvl w:val="0"/>
          <w:numId w:val="2"/>
        </w:numPr>
        <w:spacing w:line="280" w:lineRule="exact"/>
        <w:rPr>
          <w:b/>
          <w:i/>
          <w:sz w:val="22"/>
        </w:rPr>
      </w:pPr>
      <w:r w:rsidRPr="00CA2C3F">
        <w:rPr>
          <w:b/>
          <w:sz w:val="22"/>
        </w:rPr>
        <w:t>Education or Classroom</w:t>
      </w:r>
      <w:r w:rsidRPr="00CA2C3F">
        <w:rPr>
          <w:sz w:val="22"/>
        </w:rPr>
        <w:t xml:space="preserve">: presentations are approximately 30 minutes to one hour depending on the age of students.  Please limit the maximum number of classroom/grade presentations per day to five (5). </w:t>
      </w:r>
      <w:r w:rsidRPr="00CA2C3F">
        <w:rPr>
          <w:i/>
          <w:color w:val="FF0000"/>
          <w:sz w:val="22"/>
        </w:rPr>
        <w:t xml:space="preserve">Because of high demand and limited time availability, we request that all invitations for Alice to visit allow her to engage with at least 100 students. This could be through multiple classroom visits or one all school/grade assembly.  Smaller schools could </w:t>
      </w:r>
      <w:proofErr w:type="gramStart"/>
      <w:r w:rsidRPr="00CA2C3F">
        <w:rPr>
          <w:i/>
          <w:color w:val="FF0000"/>
          <w:sz w:val="22"/>
        </w:rPr>
        <w:t>partner</w:t>
      </w:r>
      <w:proofErr w:type="gramEnd"/>
      <w:r w:rsidRPr="00CA2C3F">
        <w:rPr>
          <w:i/>
          <w:color w:val="FF0000"/>
          <w:sz w:val="22"/>
        </w:rPr>
        <w:t xml:space="preserve"> with nearby schools to schedule same day visits. </w:t>
      </w:r>
    </w:p>
    <w:p w14:paraId="4082C065" w14:textId="1A0601F0" w:rsidR="00CA2C3F" w:rsidRPr="00CA2C3F" w:rsidRDefault="00CA2C3F" w:rsidP="00CA2C3F">
      <w:pPr>
        <w:numPr>
          <w:ilvl w:val="0"/>
          <w:numId w:val="2"/>
        </w:numPr>
        <w:spacing w:line="280" w:lineRule="exact"/>
        <w:rPr>
          <w:b/>
          <w:i/>
          <w:sz w:val="22"/>
        </w:rPr>
      </w:pPr>
      <w:r w:rsidRPr="00CA2C3F">
        <w:rPr>
          <w:b/>
          <w:sz w:val="22"/>
        </w:rPr>
        <w:t>Mapping a Healthy Wisconsin:</w:t>
      </w:r>
      <w:r w:rsidRPr="00CA2C3F">
        <w:rPr>
          <w:b/>
          <w:i/>
          <w:color w:val="FF0000"/>
          <w:sz w:val="22"/>
        </w:rPr>
        <w:t xml:space="preserve"> </w:t>
      </w:r>
      <w:r w:rsidRPr="00CA2C3F">
        <w:rPr>
          <w:color w:val="FF0000"/>
          <w:sz w:val="22"/>
        </w:rPr>
        <w:t xml:space="preserve">Fourth grade “Mapping </w:t>
      </w:r>
      <w:proofErr w:type="gramStart"/>
      <w:r w:rsidRPr="00CA2C3F">
        <w:rPr>
          <w:color w:val="FF0000"/>
          <w:sz w:val="22"/>
        </w:rPr>
        <w:t>Out</w:t>
      </w:r>
      <w:proofErr w:type="gramEnd"/>
      <w:r w:rsidRPr="00CA2C3F">
        <w:rPr>
          <w:color w:val="FF0000"/>
          <w:sz w:val="22"/>
        </w:rPr>
        <w:t xml:space="preserve"> a Healthy Wisconsin” curriculum is now available through an online video presentation</w:t>
      </w:r>
      <w:r w:rsidR="00BA3EA9">
        <w:rPr>
          <w:color w:val="FF0000"/>
          <w:sz w:val="22"/>
        </w:rPr>
        <w:t xml:space="preserve"> through Dairy Farmers of Wisconsin</w:t>
      </w:r>
      <w:r w:rsidRPr="00CA2C3F">
        <w:rPr>
          <w:color w:val="FF0000"/>
          <w:sz w:val="22"/>
        </w:rPr>
        <w:t>, email for more information.</w:t>
      </w:r>
    </w:p>
    <w:p w14:paraId="731BBBB4" w14:textId="77777777" w:rsidR="00CA2C3F" w:rsidRPr="00CA2C3F" w:rsidRDefault="00CA2C3F" w:rsidP="00CA2C3F">
      <w:pPr>
        <w:numPr>
          <w:ilvl w:val="0"/>
          <w:numId w:val="2"/>
        </w:numPr>
        <w:spacing w:line="280" w:lineRule="exact"/>
        <w:rPr>
          <w:sz w:val="22"/>
        </w:rPr>
      </w:pPr>
      <w:r w:rsidRPr="00CA2C3F">
        <w:rPr>
          <w:sz w:val="22"/>
        </w:rPr>
        <w:t xml:space="preserve">Special events should arrange for Alice to have interviews with </w:t>
      </w:r>
      <w:r w:rsidRPr="00CA2C3F">
        <w:rPr>
          <w:sz w:val="22"/>
          <w:u w:val="single"/>
        </w:rPr>
        <w:t>as many media representatives as possible</w:t>
      </w:r>
      <w:r w:rsidRPr="00CA2C3F">
        <w:rPr>
          <w:sz w:val="22"/>
        </w:rPr>
        <w:t xml:space="preserve">.  This allows her to share key messages with an even larger audience, bringing greater value to her time at the event.  </w:t>
      </w:r>
    </w:p>
    <w:p w14:paraId="09FCE081" w14:textId="0706DDEE" w:rsidR="00CA2C3F" w:rsidRPr="00CA2C3F" w:rsidRDefault="00CA2C3F" w:rsidP="00CA2C3F">
      <w:pPr>
        <w:numPr>
          <w:ilvl w:val="0"/>
          <w:numId w:val="2"/>
        </w:numPr>
        <w:spacing w:line="280" w:lineRule="exact"/>
        <w:rPr>
          <w:sz w:val="22"/>
        </w:rPr>
      </w:pPr>
      <w:r w:rsidRPr="00CA2C3F">
        <w:rPr>
          <w:sz w:val="22"/>
        </w:rPr>
        <w:t xml:space="preserve">We ask that you avoid having Alice in Dairyland give a cooking demonstration.  If asking her to discuss the uses or nutritional benefits of Wisconsin commodities, we request Alice talk about “finished” ingredients or products (still in a package or already prepared,) work with a chef/cook partner, or hand out recipes rather than prepare a dish in front of the public. Alice serving food tents to hold up the line, she is more effective </w:t>
      </w:r>
      <w:r w:rsidR="00BA3EA9">
        <w:rPr>
          <w:sz w:val="22"/>
        </w:rPr>
        <w:t xml:space="preserve">mingling </w:t>
      </w:r>
      <w:r w:rsidRPr="00CA2C3F">
        <w:rPr>
          <w:sz w:val="22"/>
        </w:rPr>
        <w:t>rather than serving.</w:t>
      </w:r>
    </w:p>
    <w:p w14:paraId="453D6EEF" w14:textId="77777777" w:rsidR="00CA2C3F" w:rsidRPr="00CA2C3F" w:rsidRDefault="00CA2C3F" w:rsidP="00CA2C3F">
      <w:pPr>
        <w:numPr>
          <w:ilvl w:val="0"/>
          <w:numId w:val="2"/>
        </w:numPr>
        <w:spacing w:line="280" w:lineRule="exact"/>
        <w:rPr>
          <w:b/>
          <w:i/>
          <w:sz w:val="22"/>
        </w:rPr>
      </w:pPr>
      <w:r w:rsidRPr="00CA2C3F">
        <w:rPr>
          <w:sz w:val="22"/>
        </w:rPr>
        <w:t xml:space="preserve">Please adhere to the times pre-arranged for Alice’s arrival and departure at the event.  We ask that you make every effort to avoid having Alice speak at appearances that </w:t>
      </w:r>
      <w:proofErr w:type="gramStart"/>
      <w:r w:rsidRPr="00CA2C3F">
        <w:rPr>
          <w:sz w:val="22"/>
        </w:rPr>
        <w:t>were not pre-arranged</w:t>
      </w:r>
      <w:proofErr w:type="gramEnd"/>
      <w:r w:rsidRPr="00CA2C3F">
        <w:rPr>
          <w:sz w:val="22"/>
        </w:rPr>
        <w:t xml:space="preserve"> with our office.</w:t>
      </w:r>
    </w:p>
    <w:p w14:paraId="60D597E5" w14:textId="77777777" w:rsidR="00CA2C3F" w:rsidRPr="00CA2C3F" w:rsidRDefault="00CA2C3F" w:rsidP="00CA2C3F">
      <w:pPr>
        <w:numPr>
          <w:ilvl w:val="0"/>
          <w:numId w:val="2"/>
        </w:numPr>
        <w:rPr>
          <w:sz w:val="22"/>
        </w:rPr>
      </w:pPr>
      <w:r w:rsidRPr="00CA2C3F">
        <w:rPr>
          <w:sz w:val="22"/>
        </w:rPr>
        <w:t>Due to scheduling conflicts, Alice may not be available for your event even though she has attended previously.</w:t>
      </w:r>
    </w:p>
    <w:p w14:paraId="7D311A8F" w14:textId="77777777" w:rsidR="00CA2C3F" w:rsidRPr="00CA2C3F" w:rsidRDefault="00CA2C3F" w:rsidP="00CA2C3F">
      <w:pPr>
        <w:numPr>
          <w:ilvl w:val="0"/>
          <w:numId w:val="2"/>
        </w:numPr>
        <w:rPr>
          <w:sz w:val="22"/>
        </w:rPr>
      </w:pPr>
      <w:r w:rsidRPr="00CA2C3F">
        <w:rPr>
          <w:sz w:val="22"/>
        </w:rPr>
        <w:t>Event requests will be reviewed the Monday (or first business day of the week) following submission.  If you have questions about your application or would like to check Alice’s availability, please contact:</w:t>
      </w:r>
    </w:p>
    <w:p w14:paraId="5FD4CF24" w14:textId="77777777" w:rsidR="00CA2C3F" w:rsidRPr="00CA2C3F" w:rsidRDefault="00CA2C3F" w:rsidP="00CA2C3F">
      <w:pPr>
        <w:keepNext/>
        <w:numPr>
          <w:ilvl w:val="2"/>
          <w:numId w:val="2"/>
        </w:numPr>
        <w:spacing w:line="280" w:lineRule="exact"/>
        <w:outlineLvl w:val="0"/>
        <w:rPr>
          <w:b/>
          <w:sz w:val="22"/>
        </w:rPr>
      </w:pPr>
      <w:r w:rsidRPr="00CA2C3F">
        <w:rPr>
          <w:sz w:val="22"/>
        </w:rPr>
        <w:t>Alice in Dairyland Program Director, WI DATCP</w:t>
      </w:r>
    </w:p>
    <w:p w14:paraId="021B8733" w14:textId="77777777" w:rsidR="00CA2C3F" w:rsidRPr="00CA2C3F" w:rsidRDefault="00CA2C3F" w:rsidP="00CA2C3F">
      <w:pPr>
        <w:numPr>
          <w:ilvl w:val="2"/>
          <w:numId w:val="2"/>
        </w:numPr>
        <w:spacing w:line="280" w:lineRule="exact"/>
        <w:rPr>
          <w:sz w:val="22"/>
        </w:rPr>
      </w:pPr>
      <w:r w:rsidRPr="00CA2C3F">
        <w:rPr>
          <w:sz w:val="22"/>
        </w:rPr>
        <w:t>2811 Agriculture Drive, P.O. Box 8911</w:t>
      </w:r>
    </w:p>
    <w:p w14:paraId="751E7150" w14:textId="77777777" w:rsidR="00CA2C3F" w:rsidRPr="00CA2C3F" w:rsidRDefault="00CA2C3F" w:rsidP="00CA2C3F">
      <w:pPr>
        <w:numPr>
          <w:ilvl w:val="2"/>
          <w:numId w:val="2"/>
        </w:numPr>
        <w:spacing w:line="280" w:lineRule="exact"/>
        <w:rPr>
          <w:sz w:val="22"/>
        </w:rPr>
      </w:pPr>
      <w:r w:rsidRPr="00CA2C3F">
        <w:rPr>
          <w:sz w:val="22"/>
        </w:rPr>
        <w:t>Madison, WI  53708-8911</w:t>
      </w:r>
    </w:p>
    <w:p w14:paraId="2BEDF656" w14:textId="77777777" w:rsidR="00CA2C3F" w:rsidRPr="00CA2C3F" w:rsidRDefault="00CA2C3F" w:rsidP="00CA2C3F">
      <w:pPr>
        <w:numPr>
          <w:ilvl w:val="2"/>
          <w:numId w:val="2"/>
        </w:numPr>
        <w:spacing w:line="280" w:lineRule="exact"/>
        <w:rPr>
          <w:sz w:val="22"/>
        </w:rPr>
      </w:pPr>
      <w:proofErr w:type="spellStart"/>
      <w:r w:rsidRPr="00CA2C3F">
        <w:rPr>
          <w:sz w:val="22"/>
        </w:rPr>
        <w:t>Ph</w:t>
      </w:r>
      <w:proofErr w:type="spellEnd"/>
      <w:r w:rsidRPr="00CA2C3F">
        <w:rPr>
          <w:sz w:val="22"/>
        </w:rPr>
        <w:t>:  608-224-5115</w:t>
      </w:r>
      <w:r w:rsidRPr="00CA2C3F">
        <w:rPr>
          <w:sz w:val="22"/>
        </w:rPr>
        <w:tab/>
      </w:r>
      <w:r w:rsidRPr="00CA2C3F">
        <w:rPr>
          <w:b/>
          <w:sz w:val="22"/>
        </w:rPr>
        <w:t>E-mail:  DATCPAlice@wisconsin.gov</w:t>
      </w:r>
    </w:p>
    <w:p w14:paraId="63101DC7" w14:textId="77777777" w:rsidR="00CA2C3F" w:rsidRPr="00CA2C3F" w:rsidRDefault="00CA2C3F" w:rsidP="00CA2C3F">
      <w:pPr>
        <w:rPr>
          <w:sz w:val="12"/>
          <w:szCs w:val="12"/>
        </w:rPr>
      </w:pPr>
    </w:p>
    <w:p w14:paraId="7C5341A4" w14:textId="77777777" w:rsidR="00CA2C3F" w:rsidRPr="00CA2C3F" w:rsidRDefault="00CA2C3F" w:rsidP="00CA2C3F">
      <w:pPr>
        <w:numPr>
          <w:ilvl w:val="0"/>
          <w:numId w:val="2"/>
        </w:numPr>
        <w:tabs>
          <w:tab w:val="left" w:pos="6390"/>
        </w:tabs>
        <w:spacing w:line="280" w:lineRule="exact"/>
        <w:ind w:right="270"/>
        <w:rPr>
          <w:sz w:val="22"/>
        </w:rPr>
      </w:pPr>
      <w:r w:rsidRPr="00CA2C3F">
        <w:rPr>
          <w:sz w:val="22"/>
        </w:rPr>
        <w:t xml:space="preserve">A press photo and bio of the current Alice in Dairyland are available at your request.  Please send digital copies of media coverage including Alice in Dairyland that </w:t>
      </w:r>
      <w:proofErr w:type="gramStart"/>
      <w:r w:rsidRPr="00CA2C3F">
        <w:rPr>
          <w:sz w:val="22"/>
        </w:rPr>
        <w:t>is published</w:t>
      </w:r>
      <w:proofErr w:type="gramEnd"/>
      <w:r w:rsidRPr="00CA2C3F">
        <w:rPr>
          <w:sz w:val="22"/>
        </w:rPr>
        <w:t xml:space="preserve"> before and after the event.</w:t>
      </w:r>
    </w:p>
    <w:p w14:paraId="210A356E" w14:textId="77777777" w:rsidR="00CA2C3F" w:rsidRPr="00CA2C3F" w:rsidRDefault="00CA2C3F" w:rsidP="00CA2C3F">
      <w:pPr>
        <w:ind w:right="-630"/>
        <w:jc w:val="center"/>
      </w:pPr>
    </w:p>
    <w:p w14:paraId="1FB07263" w14:textId="77777777" w:rsidR="00CA2C3F" w:rsidRPr="00CA2C3F" w:rsidRDefault="00CA2C3F" w:rsidP="00CA2C3F">
      <w:pPr>
        <w:ind w:right="-630"/>
        <w:jc w:val="center"/>
      </w:pPr>
    </w:p>
    <w:p w14:paraId="4F2106FF" w14:textId="77777777" w:rsidR="00CA2C3F" w:rsidRPr="00CA2C3F" w:rsidRDefault="00CA2C3F" w:rsidP="00CA2C3F">
      <w:pPr>
        <w:ind w:right="-630"/>
        <w:jc w:val="center"/>
      </w:pPr>
    </w:p>
    <w:p w14:paraId="6EF309BA" w14:textId="77777777" w:rsidR="00CA2C3F" w:rsidRPr="00CA2C3F" w:rsidRDefault="00CA2C3F" w:rsidP="00CA2C3F">
      <w:pPr>
        <w:keepNext/>
        <w:spacing w:line="280" w:lineRule="exact"/>
        <w:ind w:right="-630"/>
        <w:jc w:val="center"/>
        <w:outlineLvl w:val="0"/>
        <w:rPr>
          <w:b/>
          <w:sz w:val="28"/>
        </w:rPr>
      </w:pPr>
      <w:r w:rsidRPr="00CA2C3F">
        <w:rPr>
          <w:b/>
          <w:sz w:val="28"/>
        </w:rPr>
        <w:t>REQUEST FOR ALICE IN DAIRYLAND</w:t>
      </w:r>
    </w:p>
    <w:p w14:paraId="7CC91842" w14:textId="77777777" w:rsidR="00CA2C3F" w:rsidRPr="00CA2C3F" w:rsidRDefault="00CA2C3F" w:rsidP="00CA2C3F">
      <w:pPr>
        <w:ind w:right="-630"/>
        <w:rPr>
          <w:sz w:val="22"/>
          <w:szCs w:val="22"/>
        </w:rPr>
      </w:pPr>
    </w:p>
    <w:p w14:paraId="49B48733" w14:textId="77777777" w:rsidR="00CA2C3F" w:rsidRPr="00CA2C3F" w:rsidRDefault="00CA2C3F" w:rsidP="00CA2C3F">
      <w:pPr>
        <w:ind w:right="-630"/>
        <w:rPr>
          <w:sz w:val="22"/>
          <w:szCs w:val="22"/>
        </w:rPr>
      </w:pPr>
      <w:r w:rsidRPr="00CA2C3F">
        <w:rPr>
          <w:sz w:val="22"/>
          <w:szCs w:val="22"/>
        </w:rPr>
        <w:t xml:space="preserve">1)     Event contact person’s name, title, address, phone, </w:t>
      </w:r>
      <w:r w:rsidRPr="00CA2C3F">
        <w:rPr>
          <w:b/>
          <w:sz w:val="22"/>
          <w:szCs w:val="22"/>
        </w:rPr>
        <w:t xml:space="preserve">cell, </w:t>
      </w:r>
      <w:r w:rsidRPr="00CA2C3F">
        <w:rPr>
          <w:sz w:val="22"/>
          <w:szCs w:val="22"/>
        </w:rPr>
        <w:t>and e-mail:</w:t>
      </w:r>
    </w:p>
    <w:p w14:paraId="2DB386AC" w14:textId="77777777" w:rsidR="00CA2C3F" w:rsidRPr="00CA2C3F" w:rsidRDefault="00CA2C3F" w:rsidP="00CA2C3F">
      <w:pPr>
        <w:ind w:right="-630" w:firstLine="720"/>
        <w:rPr>
          <w:sz w:val="22"/>
          <w:szCs w:val="22"/>
        </w:rPr>
      </w:pPr>
    </w:p>
    <w:p w14:paraId="5B42317A" w14:textId="77777777" w:rsidR="00CA2C3F" w:rsidRPr="00CA2C3F" w:rsidRDefault="00CA2C3F" w:rsidP="00CA2C3F">
      <w:pPr>
        <w:ind w:right="-630" w:firstLine="720"/>
        <w:rPr>
          <w:sz w:val="22"/>
          <w:szCs w:val="22"/>
        </w:rPr>
      </w:pPr>
    </w:p>
    <w:p w14:paraId="1570E99E" w14:textId="77777777" w:rsidR="00CA2C3F" w:rsidRPr="00CA2C3F" w:rsidRDefault="00CA2C3F" w:rsidP="00CA2C3F">
      <w:pPr>
        <w:ind w:right="-630" w:firstLine="720"/>
        <w:rPr>
          <w:sz w:val="22"/>
          <w:szCs w:val="22"/>
        </w:rPr>
      </w:pPr>
    </w:p>
    <w:p w14:paraId="27BF1323" w14:textId="77777777" w:rsidR="00CA2C3F" w:rsidRPr="00CA2C3F" w:rsidRDefault="00CA2C3F" w:rsidP="00CA2C3F">
      <w:pPr>
        <w:numPr>
          <w:ilvl w:val="0"/>
          <w:numId w:val="1"/>
        </w:numPr>
        <w:ind w:right="-630"/>
        <w:rPr>
          <w:sz w:val="22"/>
          <w:szCs w:val="22"/>
        </w:rPr>
      </w:pPr>
      <w:r w:rsidRPr="00CA2C3F">
        <w:rPr>
          <w:sz w:val="22"/>
          <w:szCs w:val="22"/>
        </w:rPr>
        <w:t xml:space="preserve">Event Details </w:t>
      </w:r>
    </w:p>
    <w:p w14:paraId="684DFD27" w14:textId="6056EE63" w:rsidR="00CA2C3F" w:rsidRPr="00CA2C3F" w:rsidRDefault="00CA2C3F" w:rsidP="00BA3EA9">
      <w:pPr>
        <w:pStyle w:val="ListParagraph"/>
        <w:numPr>
          <w:ilvl w:val="0"/>
          <w:numId w:val="3"/>
        </w:numPr>
        <w:ind w:left="810" w:right="-630"/>
        <w:rPr>
          <w:sz w:val="22"/>
          <w:szCs w:val="22"/>
        </w:rPr>
      </w:pPr>
      <w:r w:rsidRPr="00CA2C3F">
        <w:rPr>
          <w:sz w:val="22"/>
          <w:szCs w:val="22"/>
        </w:rPr>
        <w:t>Event name:</w:t>
      </w:r>
    </w:p>
    <w:p w14:paraId="12F5C066" w14:textId="02042B0E" w:rsidR="00CA2C3F" w:rsidRPr="00CA2C3F" w:rsidRDefault="00CA2C3F" w:rsidP="00BA3EA9">
      <w:pPr>
        <w:pStyle w:val="ListParagraph"/>
        <w:numPr>
          <w:ilvl w:val="0"/>
          <w:numId w:val="3"/>
        </w:numPr>
        <w:ind w:left="810" w:right="-630"/>
        <w:rPr>
          <w:sz w:val="22"/>
          <w:szCs w:val="22"/>
        </w:rPr>
      </w:pPr>
      <w:r w:rsidRPr="00CA2C3F">
        <w:rPr>
          <w:sz w:val="22"/>
          <w:szCs w:val="22"/>
        </w:rPr>
        <w:t>Sponsor(s):</w:t>
      </w:r>
    </w:p>
    <w:p w14:paraId="78E2CCDD" w14:textId="74F45874" w:rsidR="00CA2C3F" w:rsidRPr="00CA2C3F" w:rsidRDefault="00CA2C3F" w:rsidP="00BA3EA9">
      <w:pPr>
        <w:pStyle w:val="ListParagraph"/>
        <w:numPr>
          <w:ilvl w:val="0"/>
          <w:numId w:val="3"/>
        </w:numPr>
        <w:ind w:left="810" w:right="-630"/>
        <w:rPr>
          <w:sz w:val="22"/>
          <w:szCs w:val="22"/>
        </w:rPr>
      </w:pPr>
      <w:r w:rsidRPr="00CA2C3F">
        <w:rPr>
          <w:sz w:val="22"/>
          <w:szCs w:val="22"/>
        </w:rPr>
        <w:t>Event Address:</w:t>
      </w:r>
    </w:p>
    <w:p w14:paraId="2FDA22E3" w14:textId="5CF245F7" w:rsidR="00CA2C3F" w:rsidRPr="00CA2C3F" w:rsidRDefault="00CA2C3F" w:rsidP="00BA3EA9">
      <w:pPr>
        <w:pStyle w:val="ListParagraph"/>
        <w:numPr>
          <w:ilvl w:val="0"/>
          <w:numId w:val="3"/>
        </w:numPr>
        <w:ind w:left="810" w:right="-630"/>
        <w:rPr>
          <w:sz w:val="22"/>
          <w:szCs w:val="22"/>
        </w:rPr>
      </w:pPr>
      <w:r w:rsidRPr="00CA2C3F">
        <w:rPr>
          <w:sz w:val="22"/>
          <w:szCs w:val="22"/>
        </w:rPr>
        <w:t>Date:</w:t>
      </w:r>
    </w:p>
    <w:p w14:paraId="5E7927D1" w14:textId="5572EDD2" w:rsidR="00CA2C3F" w:rsidRPr="00CA2C3F" w:rsidRDefault="00CA2C3F" w:rsidP="00BA3EA9">
      <w:pPr>
        <w:pStyle w:val="ListParagraph"/>
        <w:numPr>
          <w:ilvl w:val="0"/>
          <w:numId w:val="3"/>
        </w:numPr>
        <w:ind w:left="810" w:right="-630"/>
        <w:rPr>
          <w:sz w:val="22"/>
          <w:szCs w:val="22"/>
        </w:rPr>
      </w:pPr>
      <w:r w:rsidRPr="00CA2C3F">
        <w:rPr>
          <w:sz w:val="22"/>
          <w:szCs w:val="22"/>
        </w:rPr>
        <w:t>Time requested for Alice’s attendance:</w:t>
      </w:r>
    </w:p>
    <w:p w14:paraId="68F97675" w14:textId="77777777" w:rsidR="00CA2C3F" w:rsidRPr="00CA2C3F" w:rsidRDefault="00CA2C3F" w:rsidP="00CA2C3F">
      <w:pPr>
        <w:ind w:left="495" w:right="-630"/>
        <w:rPr>
          <w:sz w:val="22"/>
          <w:szCs w:val="22"/>
        </w:rPr>
      </w:pPr>
    </w:p>
    <w:p w14:paraId="1D3D5884" w14:textId="77777777" w:rsidR="00CA2C3F" w:rsidRPr="00CA2C3F" w:rsidRDefault="00CA2C3F" w:rsidP="00CA2C3F">
      <w:pPr>
        <w:ind w:left="495" w:right="-630"/>
        <w:rPr>
          <w:sz w:val="22"/>
          <w:szCs w:val="22"/>
        </w:rPr>
      </w:pPr>
    </w:p>
    <w:p w14:paraId="55799333" w14:textId="77777777" w:rsidR="00CA2C3F" w:rsidRPr="00CA2C3F" w:rsidRDefault="00CA2C3F" w:rsidP="00CA2C3F">
      <w:pPr>
        <w:numPr>
          <w:ilvl w:val="0"/>
          <w:numId w:val="1"/>
        </w:numPr>
        <w:ind w:right="-630"/>
        <w:rPr>
          <w:sz w:val="22"/>
          <w:szCs w:val="22"/>
        </w:rPr>
      </w:pPr>
      <w:r w:rsidRPr="00CA2C3F">
        <w:rPr>
          <w:sz w:val="22"/>
          <w:szCs w:val="22"/>
        </w:rPr>
        <w:t>Parking Instructions and Directions/Landmarks to event from main road:</w:t>
      </w:r>
    </w:p>
    <w:p w14:paraId="3410DDCD" w14:textId="77777777" w:rsidR="00CA2C3F" w:rsidRPr="00CA2C3F" w:rsidRDefault="00CA2C3F" w:rsidP="00CA2C3F">
      <w:pPr>
        <w:ind w:left="495" w:right="-630"/>
        <w:rPr>
          <w:sz w:val="22"/>
          <w:szCs w:val="22"/>
        </w:rPr>
      </w:pPr>
    </w:p>
    <w:p w14:paraId="0619C5E3" w14:textId="77777777" w:rsidR="00CA2C3F" w:rsidRPr="00CA2C3F" w:rsidRDefault="00CA2C3F" w:rsidP="00CA2C3F">
      <w:pPr>
        <w:ind w:left="495" w:right="-630"/>
        <w:rPr>
          <w:sz w:val="22"/>
          <w:szCs w:val="22"/>
        </w:rPr>
      </w:pPr>
    </w:p>
    <w:p w14:paraId="25C942B9" w14:textId="77777777" w:rsidR="00CA2C3F" w:rsidRPr="00CA2C3F" w:rsidRDefault="00CA2C3F" w:rsidP="00CA2C3F">
      <w:pPr>
        <w:ind w:left="495" w:right="-630"/>
        <w:rPr>
          <w:sz w:val="22"/>
          <w:szCs w:val="22"/>
        </w:rPr>
      </w:pPr>
    </w:p>
    <w:p w14:paraId="351181F5" w14:textId="77777777" w:rsidR="00CA2C3F" w:rsidRPr="00CA2C3F" w:rsidRDefault="00CA2C3F" w:rsidP="00CA2C3F">
      <w:pPr>
        <w:numPr>
          <w:ilvl w:val="0"/>
          <w:numId w:val="1"/>
        </w:numPr>
        <w:ind w:right="-630"/>
        <w:rPr>
          <w:sz w:val="22"/>
          <w:szCs w:val="22"/>
        </w:rPr>
      </w:pPr>
      <w:r w:rsidRPr="00CA2C3F">
        <w:rPr>
          <w:sz w:val="22"/>
          <w:szCs w:val="22"/>
        </w:rPr>
        <w:t>Where and to whom should Alice report to upon arrival?</w:t>
      </w:r>
    </w:p>
    <w:p w14:paraId="7BB36A2B" w14:textId="77777777" w:rsidR="00CA2C3F" w:rsidRPr="00CA2C3F" w:rsidRDefault="00CA2C3F" w:rsidP="00CA2C3F">
      <w:pPr>
        <w:ind w:right="-630"/>
        <w:rPr>
          <w:sz w:val="22"/>
          <w:szCs w:val="22"/>
        </w:rPr>
      </w:pPr>
    </w:p>
    <w:p w14:paraId="7E7BFEE6" w14:textId="77777777" w:rsidR="00CA2C3F" w:rsidRPr="00CA2C3F" w:rsidRDefault="00CA2C3F" w:rsidP="00CA2C3F">
      <w:pPr>
        <w:ind w:right="-630"/>
        <w:rPr>
          <w:sz w:val="22"/>
          <w:szCs w:val="22"/>
        </w:rPr>
      </w:pPr>
    </w:p>
    <w:p w14:paraId="75EEA6C0" w14:textId="77777777" w:rsidR="00CA2C3F" w:rsidRPr="00CA2C3F" w:rsidRDefault="00CA2C3F" w:rsidP="00CA2C3F">
      <w:pPr>
        <w:numPr>
          <w:ilvl w:val="0"/>
          <w:numId w:val="1"/>
        </w:numPr>
        <w:ind w:right="-630"/>
        <w:rPr>
          <w:sz w:val="22"/>
          <w:szCs w:val="22"/>
        </w:rPr>
      </w:pPr>
      <w:r w:rsidRPr="00CA2C3F">
        <w:rPr>
          <w:sz w:val="22"/>
          <w:szCs w:val="22"/>
        </w:rPr>
        <w:t>Detailed itinerary of Alice’s schedule during event</w:t>
      </w:r>
    </w:p>
    <w:p w14:paraId="5F8014DA" w14:textId="7E9C0DCA" w:rsidR="00CA2C3F" w:rsidRPr="00BA3EA9" w:rsidRDefault="00CA2C3F" w:rsidP="00BA3EA9">
      <w:pPr>
        <w:pStyle w:val="ListParagraph"/>
        <w:numPr>
          <w:ilvl w:val="0"/>
          <w:numId w:val="3"/>
        </w:numPr>
        <w:ind w:left="810" w:right="-630"/>
        <w:rPr>
          <w:sz w:val="22"/>
          <w:szCs w:val="22"/>
        </w:rPr>
      </w:pPr>
      <w:r w:rsidRPr="00BA3EA9">
        <w:rPr>
          <w:sz w:val="22"/>
          <w:szCs w:val="22"/>
        </w:rPr>
        <w:t>Arrival and departure times (not to exceed 4 hours, unless pre-approved):</w:t>
      </w:r>
    </w:p>
    <w:p w14:paraId="4FACC7D6" w14:textId="7B2DFF49" w:rsidR="00CA2C3F" w:rsidRPr="00BA3EA9" w:rsidRDefault="00CA2C3F" w:rsidP="00BA3EA9">
      <w:pPr>
        <w:pStyle w:val="ListParagraph"/>
        <w:numPr>
          <w:ilvl w:val="0"/>
          <w:numId w:val="3"/>
        </w:numPr>
        <w:ind w:left="810" w:right="-630"/>
        <w:rPr>
          <w:sz w:val="22"/>
          <w:szCs w:val="22"/>
        </w:rPr>
      </w:pPr>
      <w:r w:rsidRPr="00BA3EA9">
        <w:rPr>
          <w:sz w:val="22"/>
          <w:szCs w:val="22"/>
        </w:rPr>
        <w:t xml:space="preserve">Requested speeches (time, length, topic): </w:t>
      </w:r>
    </w:p>
    <w:p w14:paraId="327B3203" w14:textId="2EA7850A" w:rsidR="00CA2C3F" w:rsidRPr="00BA3EA9" w:rsidRDefault="00CA2C3F" w:rsidP="00BA3EA9">
      <w:pPr>
        <w:pStyle w:val="ListParagraph"/>
        <w:numPr>
          <w:ilvl w:val="0"/>
          <w:numId w:val="3"/>
        </w:numPr>
        <w:ind w:left="810" w:right="-630"/>
        <w:rPr>
          <w:sz w:val="22"/>
          <w:szCs w:val="22"/>
        </w:rPr>
      </w:pPr>
      <w:r w:rsidRPr="00BA3EA9">
        <w:rPr>
          <w:sz w:val="22"/>
          <w:szCs w:val="22"/>
        </w:rPr>
        <w:t>Any other special requests of her time:</w:t>
      </w:r>
    </w:p>
    <w:p w14:paraId="3B3A6BB1" w14:textId="77777777" w:rsidR="00CA2C3F" w:rsidRPr="00CA2C3F" w:rsidRDefault="00CA2C3F" w:rsidP="00CA2C3F">
      <w:pPr>
        <w:ind w:right="-630"/>
        <w:rPr>
          <w:sz w:val="22"/>
          <w:szCs w:val="22"/>
        </w:rPr>
      </w:pPr>
    </w:p>
    <w:p w14:paraId="4B422D88" w14:textId="77777777" w:rsidR="00CA2C3F" w:rsidRPr="00CA2C3F" w:rsidRDefault="00CA2C3F" w:rsidP="00CA2C3F">
      <w:pPr>
        <w:ind w:right="-630"/>
        <w:rPr>
          <w:sz w:val="22"/>
          <w:szCs w:val="22"/>
        </w:rPr>
      </w:pPr>
    </w:p>
    <w:p w14:paraId="44D99824" w14:textId="77777777" w:rsidR="00CA2C3F" w:rsidRPr="00CA2C3F" w:rsidRDefault="00CA2C3F" w:rsidP="00CA2C3F">
      <w:pPr>
        <w:ind w:left="495" w:right="-630"/>
        <w:rPr>
          <w:sz w:val="22"/>
          <w:szCs w:val="22"/>
        </w:rPr>
      </w:pPr>
    </w:p>
    <w:p w14:paraId="6AAE7FD5" w14:textId="77777777" w:rsidR="00CA2C3F" w:rsidRPr="00CA2C3F" w:rsidRDefault="00CA2C3F" w:rsidP="00CA2C3F">
      <w:pPr>
        <w:numPr>
          <w:ilvl w:val="0"/>
          <w:numId w:val="1"/>
        </w:numPr>
        <w:ind w:right="-630"/>
        <w:rPr>
          <w:sz w:val="22"/>
          <w:szCs w:val="22"/>
        </w:rPr>
      </w:pPr>
      <w:r w:rsidRPr="00CA2C3F">
        <w:rPr>
          <w:sz w:val="22"/>
          <w:szCs w:val="22"/>
        </w:rPr>
        <w:t xml:space="preserve">Please name specific media you plan to invite </w:t>
      </w:r>
      <w:r w:rsidRPr="00CA2C3F">
        <w:rPr>
          <w:sz w:val="22"/>
          <w:szCs w:val="22"/>
          <w:u w:val="single"/>
        </w:rPr>
        <w:t>and</w:t>
      </w:r>
      <w:r w:rsidRPr="00CA2C3F">
        <w:rPr>
          <w:sz w:val="22"/>
          <w:szCs w:val="22"/>
        </w:rPr>
        <w:t xml:space="preserve"> indicate any planned media interviews for Alice: </w:t>
      </w:r>
    </w:p>
    <w:p w14:paraId="436AF7A7" w14:textId="77777777" w:rsidR="00CA2C3F" w:rsidRPr="00CA2C3F" w:rsidRDefault="00CA2C3F" w:rsidP="00CA2C3F">
      <w:pPr>
        <w:ind w:left="495" w:right="-630"/>
        <w:rPr>
          <w:sz w:val="22"/>
          <w:szCs w:val="22"/>
        </w:rPr>
      </w:pPr>
    </w:p>
    <w:p w14:paraId="79ABA35F" w14:textId="77777777" w:rsidR="00CA2C3F" w:rsidRPr="00CA2C3F" w:rsidRDefault="00CA2C3F" w:rsidP="00CA2C3F">
      <w:pPr>
        <w:ind w:left="495" w:right="-630"/>
        <w:rPr>
          <w:sz w:val="22"/>
          <w:szCs w:val="22"/>
        </w:rPr>
      </w:pPr>
    </w:p>
    <w:p w14:paraId="48A76E52" w14:textId="77777777" w:rsidR="00CA2C3F" w:rsidRPr="00CA2C3F" w:rsidRDefault="00CA2C3F" w:rsidP="00CA2C3F">
      <w:pPr>
        <w:ind w:left="495" w:right="-630"/>
        <w:rPr>
          <w:sz w:val="22"/>
          <w:szCs w:val="22"/>
        </w:rPr>
      </w:pPr>
    </w:p>
    <w:p w14:paraId="5A400E8A" w14:textId="77777777" w:rsidR="00CA2C3F" w:rsidRPr="00CA2C3F" w:rsidRDefault="00CA2C3F" w:rsidP="00CA2C3F">
      <w:pPr>
        <w:numPr>
          <w:ilvl w:val="0"/>
          <w:numId w:val="1"/>
        </w:numPr>
        <w:ind w:right="-630"/>
        <w:rPr>
          <w:sz w:val="22"/>
          <w:szCs w:val="22"/>
        </w:rPr>
      </w:pPr>
      <w:r w:rsidRPr="00CA2C3F">
        <w:rPr>
          <w:sz w:val="22"/>
          <w:szCs w:val="22"/>
        </w:rPr>
        <w:t xml:space="preserve">Brief description of the audience (demographics and estimated number of attendees): </w:t>
      </w:r>
    </w:p>
    <w:p w14:paraId="667A9A4C" w14:textId="77777777" w:rsidR="00CA2C3F" w:rsidRPr="00CA2C3F" w:rsidRDefault="00CA2C3F" w:rsidP="00CA2C3F">
      <w:pPr>
        <w:ind w:right="-630"/>
        <w:rPr>
          <w:sz w:val="22"/>
          <w:szCs w:val="22"/>
        </w:rPr>
      </w:pPr>
    </w:p>
    <w:p w14:paraId="087E5178" w14:textId="77777777" w:rsidR="00CA2C3F" w:rsidRPr="00CA2C3F" w:rsidRDefault="00CA2C3F" w:rsidP="00CA2C3F">
      <w:pPr>
        <w:ind w:right="-630"/>
        <w:rPr>
          <w:sz w:val="22"/>
          <w:szCs w:val="22"/>
        </w:rPr>
      </w:pPr>
    </w:p>
    <w:p w14:paraId="710825BC" w14:textId="77777777" w:rsidR="00CA2C3F" w:rsidRPr="00CA2C3F" w:rsidRDefault="00CA2C3F" w:rsidP="00CA2C3F">
      <w:pPr>
        <w:ind w:right="-630"/>
        <w:rPr>
          <w:sz w:val="22"/>
          <w:szCs w:val="22"/>
        </w:rPr>
      </w:pPr>
    </w:p>
    <w:p w14:paraId="609C7F87" w14:textId="77777777" w:rsidR="00CA2C3F" w:rsidRPr="00CA2C3F" w:rsidRDefault="00CA2C3F" w:rsidP="00CA2C3F">
      <w:pPr>
        <w:numPr>
          <w:ilvl w:val="0"/>
          <w:numId w:val="1"/>
        </w:numPr>
        <w:ind w:right="-630"/>
        <w:rPr>
          <w:sz w:val="22"/>
          <w:szCs w:val="22"/>
        </w:rPr>
      </w:pPr>
      <w:r w:rsidRPr="00CA2C3F">
        <w:rPr>
          <w:sz w:val="22"/>
          <w:szCs w:val="22"/>
        </w:rPr>
        <w:t>Purpose of event and purpose of requesting Alice.  How will Alice’s attendance bring more value to your event?</w:t>
      </w:r>
    </w:p>
    <w:p w14:paraId="6ED53CF9" w14:textId="77777777" w:rsidR="00CA2C3F" w:rsidRPr="00CA2C3F" w:rsidRDefault="00CA2C3F" w:rsidP="00CA2C3F">
      <w:pPr>
        <w:ind w:left="495" w:right="-630"/>
        <w:rPr>
          <w:sz w:val="22"/>
          <w:szCs w:val="22"/>
        </w:rPr>
      </w:pPr>
    </w:p>
    <w:p w14:paraId="059121FC" w14:textId="77777777" w:rsidR="00CA2C3F" w:rsidRPr="00CA2C3F" w:rsidRDefault="00CA2C3F" w:rsidP="00CA2C3F">
      <w:pPr>
        <w:ind w:left="495" w:right="-630"/>
        <w:rPr>
          <w:sz w:val="22"/>
          <w:szCs w:val="22"/>
        </w:rPr>
      </w:pPr>
    </w:p>
    <w:p w14:paraId="2BD16809" w14:textId="77777777" w:rsidR="00CA2C3F" w:rsidRPr="00CA2C3F" w:rsidRDefault="00CA2C3F" w:rsidP="00CA2C3F">
      <w:pPr>
        <w:ind w:left="495" w:right="-630"/>
        <w:rPr>
          <w:sz w:val="22"/>
          <w:szCs w:val="22"/>
        </w:rPr>
      </w:pPr>
    </w:p>
    <w:p w14:paraId="1B90F08C" w14:textId="77777777" w:rsidR="00CA2C3F" w:rsidRPr="00CA2C3F" w:rsidRDefault="00CA2C3F" w:rsidP="00CA2C3F">
      <w:pPr>
        <w:numPr>
          <w:ilvl w:val="0"/>
          <w:numId w:val="1"/>
        </w:numPr>
        <w:ind w:right="-630"/>
        <w:rPr>
          <w:sz w:val="22"/>
          <w:szCs w:val="22"/>
        </w:rPr>
      </w:pPr>
      <w:r w:rsidRPr="00CA2C3F">
        <w:rPr>
          <w:sz w:val="22"/>
          <w:szCs w:val="22"/>
        </w:rPr>
        <w:t>Has Alice attended your event in the past?  If so, when?</w:t>
      </w:r>
    </w:p>
    <w:p w14:paraId="2268E515" w14:textId="77777777" w:rsidR="00CA2C3F" w:rsidRPr="00CA2C3F" w:rsidRDefault="00CA2C3F" w:rsidP="00CA2C3F">
      <w:pPr>
        <w:ind w:right="-630"/>
        <w:rPr>
          <w:sz w:val="22"/>
          <w:szCs w:val="22"/>
        </w:rPr>
      </w:pPr>
    </w:p>
    <w:p w14:paraId="2D290F47" w14:textId="77777777" w:rsidR="00CA2C3F" w:rsidRPr="00CA2C3F" w:rsidRDefault="00CA2C3F" w:rsidP="00CA2C3F">
      <w:pPr>
        <w:ind w:right="-630"/>
        <w:rPr>
          <w:sz w:val="22"/>
          <w:szCs w:val="22"/>
        </w:rPr>
      </w:pPr>
      <w:bookmarkStart w:id="0" w:name="_GoBack"/>
      <w:bookmarkEnd w:id="0"/>
    </w:p>
    <w:p w14:paraId="1B3BD68F" w14:textId="77777777" w:rsidR="00CA2C3F" w:rsidRPr="00CA2C3F" w:rsidRDefault="00CA2C3F" w:rsidP="00CA2C3F">
      <w:pPr>
        <w:ind w:right="-630"/>
        <w:rPr>
          <w:sz w:val="22"/>
          <w:szCs w:val="22"/>
        </w:rPr>
      </w:pPr>
    </w:p>
    <w:p w14:paraId="61A2F587" w14:textId="77777777" w:rsidR="00CA2C3F" w:rsidRPr="00CA2C3F" w:rsidRDefault="00CA2C3F" w:rsidP="00CA2C3F">
      <w:pPr>
        <w:numPr>
          <w:ilvl w:val="0"/>
          <w:numId w:val="1"/>
        </w:numPr>
        <w:ind w:right="-630"/>
        <w:rPr>
          <w:sz w:val="22"/>
          <w:szCs w:val="22"/>
        </w:rPr>
      </w:pPr>
      <w:r w:rsidRPr="00CA2C3F">
        <w:rPr>
          <w:sz w:val="22"/>
          <w:szCs w:val="22"/>
        </w:rPr>
        <w:t>Any other relevant information?</w:t>
      </w:r>
    </w:p>
    <w:p w14:paraId="43B2241E" w14:textId="77777777" w:rsidR="00CA2C3F" w:rsidRPr="00CA2C3F" w:rsidRDefault="00CA2C3F" w:rsidP="00CA2C3F">
      <w:pPr>
        <w:ind w:right="-630"/>
      </w:pPr>
    </w:p>
    <w:p w14:paraId="24207834" w14:textId="77777777" w:rsidR="00CA2C3F" w:rsidRPr="00CA2C3F" w:rsidRDefault="00CA2C3F" w:rsidP="00CA2C3F">
      <w:pPr>
        <w:ind w:right="-630"/>
      </w:pPr>
    </w:p>
    <w:p w14:paraId="2A2C946A" w14:textId="77777777" w:rsidR="00F018E6" w:rsidRDefault="00F018E6" w:rsidP="00CA2C3F">
      <w:pPr>
        <w:ind w:right="-630"/>
        <w:rPr>
          <w:sz w:val="16"/>
          <w:szCs w:val="16"/>
        </w:rPr>
      </w:pPr>
    </w:p>
    <w:p w14:paraId="4C68A12D" w14:textId="77777777" w:rsidR="00F018E6" w:rsidRDefault="00F018E6" w:rsidP="00F018E6">
      <w:pPr>
        <w:ind w:right="360"/>
        <w:jc w:val="right"/>
        <w:rPr>
          <w:sz w:val="16"/>
          <w:szCs w:val="16"/>
        </w:rPr>
      </w:pPr>
      <w:r>
        <w:rPr>
          <w:sz w:val="16"/>
          <w:szCs w:val="16"/>
        </w:rPr>
        <w:t>Updated 11/18/2019</w:t>
      </w:r>
    </w:p>
    <w:p w14:paraId="5DA9BF8A" w14:textId="6C3BC7B0" w:rsidR="00CA2C3F" w:rsidRPr="00CA2C3F" w:rsidRDefault="00CA2C3F" w:rsidP="00F018E6">
      <w:pPr>
        <w:ind w:right="360"/>
        <w:jc w:val="right"/>
      </w:pPr>
      <w:r w:rsidRPr="00CA2C3F">
        <w:rPr>
          <w:sz w:val="16"/>
          <w:szCs w:val="16"/>
        </w:rPr>
        <w:t>Form # MK-PR-94</w:t>
      </w:r>
    </w:p>
    <w:sectPr w:rsidR="00CA2C3F" w:rsidRPr="00CA2C3F" w:rsidSect="00BA3EA9">
      <w:headerReference w:type="first" r:id="rId10"/>
      <w:footerReference w:type="first" r:id="rId11"/>
      <w:pgSz w:w="12240" w:h="15840" w:code="1"/>
      <w:pgMar w:top="1170" w:right="720" w:bottom="180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2C58B" w14:textId="77777777" w:rsidR="003F5586" w:rsidRDefault="003F5586">
      <w:r>
        <w:separator/>
      </w:r>
    </w:p>
  </w:endnote>
  <w:endnote w:type="continuationSeparator" w:id="0">
    <w:p w14:paraId="6342C58C" w14:textId="77777777" w:rsidR="003F5586" w:rsidRDefault="003F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Black">
    <w:panose1 w:val="00000000000000000000"/>
    <w:charset w:val="00"/>
    <w:family w:val="roman"/>
    <w:notTrueType/>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C592" w14:textId="77777777" w:rsidR="00DF140E" w:rsidRDefault="00AC2627" w:rsidP="00622F03">
    <w:pPr>
      <w:pStyle w:val="Footer"/>
      <w:tabs>
        <w:tab w:val="clear" w:pos="4320"/>
        <w:tab w:val="clear" w:pos="8640"/>
        <w:tab w:val="center" w:pos="5400"/>
      </w:tabs>
    </w:pPr>
    <w:r>
      <w:rPr>
        <w:noProof/>
      </w:rPr>
      <w:drawing>
        <wp:anchor distT="0" distB="0" distL="114300" distR="114300" simplePos="0" relativeHeight="251657728" behindDoc="1" locked="0" layoutInCell="1" allowOverlap="1" wp14:anchorId="6342C595" wp14:editId="6342C596">
          <wp:simplePos x="0" y="0"/>
          <wp:positionH relativeFrom="page">
            <wp:align>center</wp:align>
          </wp:positionH>
          <wp:positionV relativeFrom="page">
            <wp:posOffset>9253855</wp:posOffset>
          </wp:positionV>
          <wp:extent cx="5129784" cy="49987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OB2_Botto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29784" cy="499871"/>
                  </a:xfrm>
                  <a:prstGeom prst="rect">
                    <a:avLst/>
                  </a:prstGeom>
                  <a:noFill/>
                </pic:spPr>
              </pic:pic>
            </a:graphicData>
          </a:graphic>
          <wp14:sizeRelH relativeFrom="page">
            <wp14:pctWidth>0</wp14:pctWidth>
          </wp14:sizeRelH>
          <wp14:sizeRelV relativeFrom="page">
            <wp14:pctHeight>0</wp14:pctHeight>
          </wp14:sizeRelV>
        </wp:anchor>
      </w:drawing>
    </w:r>
    <w:r w:rsidR="00622F0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C589" w14:textId="77777777" w:rsidR="003F5586" w:rsidRDefault="003F5586">
      <w:r>
        <w:separator/>
      </w:r>
    </w:p>
  </w:footnote>
  <w:footnote w:type="continuationSeparator" w:id="0">
    <w:p w14:paraId="6342C58A" w14:textId="77777777" w:rsidR="003F5586" w:rsidRDefault="003F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C591" w14:textId="77777777" w:rsidR="00F25C1B" w:rsidRDefault="00E81CBF">
    <w:pPr>
      <w:pStyle w:val="Header"/>
    </w:pPr>
    <w:r>
      <w:rPr>
        <w:noProof/>
      </w:rPr>
      <w:drawing>
        <wp:inline distT="0" distB="0" distL="0" distR="0" wp14:anchorId="6342C593" wp14:editId="6342C594">
          <wp:extent cx="6852500" cy="91630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O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2500" cy="916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711"/>
    <w:multiLevelType w:val="hybridMultilevel"/>
    <w:tmpl w:val="64E03B68"/>
    <w:lvl w:ilvl="0" w:tplc="6250071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D0000"/>
    <w:multiLevelType w:val="singleLevel"/>
    <w:tmpl w:val="5F828B56"/>
    <w:lvl w:ilvl="0">
      <w:start w:val="2"/>
      <w:numFmt w:val="decimal"/>
      <w:lvlText w:val="%1)"/>
      <w:lvlJc w:val="left"/>
      <w:pPr>
        <w:tabs>
          <w:tab w:val="num" w:pos="495"/>
        </w:tabs>
        <w:ind w:left="495" w:hanging="495"/>
      </w:pPr>
      <w:rPr>
        <w:rFonts w:hint="default"/>
      </w:rPr>
    </w:lvl>
  </w:abstractNum>
  <w:abstractNum w:abstractNumId="2" w15:restartNumberingAfterBreak="0">
    <w:nsid w:val="4C552587"/>
    <w:multiLevelType w:val="hybridMultilevel"/>
    <w:tmpl w:val="D2ACAEE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1"/>
    <w:rsid w:val="00067036"/>
    <w:rsid w:val="000D5D7F"/>
    <w:rsid w:val="001F7962"/>
    <w:rsid w:val="002C7A07"/>
    <w:rsid w:val="00330A4A"/>
    <w:rsid w:val="003D2E39"/>
    <w:rsid w:val="003F1DF8"/>
    <w:rsid w:val="003F5586"/>
    <w:rsid w:val="00530D6C"/>
    <w:rsid w:val="00531910"/>
    <w:rsid w:val="0059353D"/>
    <w:rsid w:val="00622AFE"/>
    <w:rsid w:val="00622F03"/>
    <w:rsid w:val="00623BA3"/>
    <w:rsid w:val="006354B5"/>
    <w:rsid w:val="00642CA1"/>
    <w:rsid w:val="00772150"/>
    <w:rsid w:val="007D058D"/>
    <w:rsid w:val="009E2CE6"/>
    <w:rsid w:val="00A32BE1"/>
    <w:rsid w:val="00AC2627"/>
    <w:rsid w:val="00AC7303"/>
    <w:rsid w:val="00B33C1F"/>
    <w:rsid w:val="00BA3EA9"/>
    <w:rsid w:val="00BE4444"/>
    <w:rsid w:val="00C12E17"/>
    <w:rsid w:val="00C20001"/>
    <w:rsid w:val="00C953EE"/>
    <w:rsid w:val="00C95BE8"/>
    <w:rsid w:val="00CA2C3F"/>
    <w:rsid w:val="00D81EAB"/>
    <w:rsid w:val="00DF140E"/>
    <w:rsid w:val="00E11B6A"/>
    <w:rsid w:val="00E335AD"/>
    <w:rsid w:val="00E81CBF"/>
    <w:rsid w:val="00ED2F32"/>
    <w:rsid w:val="00ED6C9C"/>
    <w:rsid w:val="00F018E6"/>
    <w:rsid w:val="00F259B7"/>
    <w:rsid w:val="00F25C1B"/>
    <w:rsid w:val="00F27DAB"/>
    <w:rsid w:val="00F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2C588"/>
  <w15:docId w15:val="{0EBA451D-4413-40E1-BA84-C595EBA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360"/>
      </w:tabs>
      <w:spacing w:after="80"/>
      <w:ind w:firstLine="360"/>
    </w:pPr>
  </w:style>
  <w:style w:type="paragraph" w:customStyle="1" w:styleId="pagewhat">
    <w:name w:val="page what"/>
    <w:pPr>
      <w:spacing w:before="360"/>
    </w:pPr>
    <w:rPr>
      <w:rFonts w:ascii="Slimbach Black" w:hAnsi="Slimbach Black"/>
      <w:smallCaps/>
      <w:noProof/>
      <w:color w:val="C0C0C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ub12index">
    <w:name w:val="sub 12 index"/>
    <w:rPr>
      <w:rFonts w:ascii="Slimbach" w:hAnsi="Slimbach"/>
      <w:dstrike w:val="0"/>
      <w:color w:val="auto"/>
      <w:sz w:val="24"/>
      <w:vertAlign w:val="baseline"/>
    </w:rPr>
  </w:style>
  <w:style w:type="character" w:customStyle="1" w:styleId="11hbody">
    <w:name w:val="11 h body"/>
    <w:rPr>
      <w:rFonts w:ascii="Univers" w:hAnsi="Univers"/>
      <w:sz w:val="20"/>
    </w:rPr>
  </w:style>
  <w:style w:type="character" w:customStyle="1" w:styleId="16hdrs">
    <w:name w:val="16 hdrs"/>
    <w:rPr>
      <w:rFonts w:ascii="Slimbach Black" w:hAnsi="Slimbach Black"/>
      <w:dstrike w:val="0"/>
      <w:color w:val="auto"/>
      <w:sz w:val="32"/>
      <w:vertAlign w:val="baseline"/>
    </w:rPr>
  </w:style>
  <w:style w:type="paragraph" w:customStyle="1" w:styleId="emboss">
    <w:name w:val="emboss"/>
    <w:basedOn w:val="Header"/>
    <w:autoRedefine/>
    <w:pPr>
      <w:jc w:val="center"/>
    </w:pPr>
    <w:rPr>
      <w:rFonts w:ascii="Slimbach" w:hAnsi="Slimbach"/>
      <w:outline/>
      <w:color w:val="FFFFFF" w:themeColor="background1"/>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pPr>
      <w:tabs>
        <w:tab w:val="center" w:pos="4320"/>
        <w:tab w:val="right" w:pos="8640"/>
      </w:tabs>
    </w:pPr>
  </w:style>
  <w:style w:type="paragraph" w:customStyle="1" w:styleId="Style1">
    <w:name w:val="Style1"/>
    <w:basedOn w:val="Normal"/>
    <w:pPr>
      <w:tabs>
        <w:tab w:val="left" w:pos="270"/>
        <w:tab w:val="left" w:pos="4680"/>
        <w:tab w:val="left" w:pos="5400"/>
        <w:tab w:val="right" w:pos="10980"/>
      </w:tabs>
      <w:spacing w:line="260" w:lineRule="exact"/>
      <w:ind w:right="-144"/>
    </w:pPr>
    <w:rPr>
      <w:sz w:val="18"/>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C2627"/>
    <w:rPr>
      <w:rFonts w:ascii="Tahoma" w:hAnsi="Tahoma" w:cs="Tahoma"/>
      <w:sz w:val="16"/>
      <w:szCs w:val="16"/>
    </w:rPr>
  </w:style>
  <w:style w:type="character" w:customStyle="1" w:styleId="BalloonTextChar">
    <w:name w:val="Balloon Text Char"/>
    <w:basedOn w:val="DefaultParagraphFont"/>
    <w:link w:val="BalloonText"/>
    <w:rsid w:val="00AC2627"/>
    <w:rPr>
      <w:rFonts w:ascii="Tahoma" w:hAnsi="Tahoma" w:cs="Tahoma"/>
      <w:sz w:val="16"/>
      <w:szCs w:val="16"/>
    </w:rPr>
  </w:style>
  <w:style w:type="paragraph" w:styleId="ListParagraph">
    <w:name w:val="List Paragraph"/>
    <w:basedOn w:val="Normal"/>
    <w:uiPriority w:val="34"/>
    <w:qFormat/>
    <w:rsid w:val="00BA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878F39857E84F823ADEC852821B38" ma:contentTypeVersion="6" ma:contentTypeDescription="Create a new document." ma:contentTypeScope="" ma:versionID="8526ce5c394d396a1edab48fc4c0a86d">
  <xsd:schema xmlns:xsd="http://www.w3.org/2001/XMLSchema" xmlns:xs="http://www.w3.org/2001/XMLSchema" xmlns:p="http://schemas.microsoft.com/office/2006/metadata/properties" xmlns:ns2="d08d6fdd-66f6-462f-babd-18918662ed46" xmlns:ns3="e7e95731-019f-4d1d-b5b2-f5938121f401" targetNamespace="http://schemas.microsoft.com/office/2006/metadata/properties" ma:root="true" ma:fieldsID="1ad15665875b79b7c3ce703e26735950" ns2:_="" ns3:_="">
    <xsd:import namespace="d08d6fdd-66f6-462f-babd-18918662ed46"/>
    <xsd:import namespace="e7e95731-019f-4d1d-b5b2-f5938121f401"/>
    <xsd:element name="properties">
      <xsd:complexType>
        <xsd:sequence>
          <xsd:element name="documentManagement">
            <xsd:complexType>
              <xsd:all>
                <xsd:element ref="ns2:_x0076_t22"/>
                <xsd:element ref="ns2:wl7c"/>
                <xsd:element ref="ns2:b50dc99a6fdd4470a4b7189542224e8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6fdd-66f6-462f-babd-18918662ed46" elementFormDefault="qualified">
    <xsd:import namespace="http://schemas.microsoft.com/office/2006/documentManagement/types"/>
    <xsd:import namespace="http://schemas.microsoft.com/office/infopath/2007/PartnerControls"/>
    <xsd:element name="_x0076_t22" ma:index="8" ma:displayName="Category" ma:format="Dropdown" ma:internalName="_x0076_t22">
      <xsd:simpleType>
        <xsd:union memberTypes="dms:Text">
          <xsd:simpleType>
            <xsd:restriction base="dms:Choice">
              <xsd:enumeration value="Letterhead"/>
              <xsd:enumeration value="Social Media"/>
            </xsd:restriction>
          </xsd:simpleType>
        </xsd:union>
      </xsd:simpleType>
    </xsd:element>
    <xsd:element name="wl7c" ma:index="9" ma:displayName="Type" ma:format="Dropdown" ma:internalName="wl7c">
      <xsd:simpleType>
        <xsd:union memberTypes="dms:Text">
          <xsd:simpleType>
            <xsd:restriction base="dms:Choice">
              <xsd:enumeration value="Form"/>
              <xsd:enumeration value="Procedure"/>
              <xsd:enumeration value="Template"/>
            </xsd:restriction>
          </xsd:simpleType>
        </xsd:union>
      </xsd:simpleType>
    </xsd:element>
    <xsd:element name="b50dc99a6fdd4470a4b7189542224e8a" ma:index="11" nillable="true" ma:taxonomy="true" ma:internalName="b50dc99a6fdd4470a4b7189542224e8a" ma:taxonomyFieldName="Metadata" ma:displayName="Metadata" ma:readOnly="false" ma:default="1;#OS|ba86dc7f-2939-4859-a9b9-55fdeae7ad9c;#3;#Communications|a735c372-bb3d-473e-aed0-7e86b39d5218" ma:fieldId="{b50dc99a-6fdd-4470-a4b7-189542224e8a}" ma:taxonomyMulti="true" ma:sspId="e7dc33bf-2994-4fc6-8e2e-2742bfaf3bfe" ma:termSetId="e99ff83f-1fda-4d66-bd71-963e9abf386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95731-019f-4d1d-b5b2-f5938121f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f92556-5bea-426e-b0fd-de534eff1076}" ma:internalName="TaxCatchAll" ma:showField="CatchAllData" ma:web="e7e95731-019f-4d1d-b5b2-f5938121f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50dc99a6fdd4470a4b7189542224e8a xmlns="d08d6fdd-66f6-462f-babd-18918662ed46">
      <Terms xmlns="http://schemas.microsoft.com/office/infopath/2007/PartnerControls">
        <TermInfo xmlns="http://schemas.microsoft.com/office/infopath/2007/PartnerControls">
          <TermName xmlns="http://schemas.microsoft.com/office/infopath/2007/PartnerControls">OS</TermName>
          <TermId xmlns="http://schemas.microsoft.com/office/infopath/2007/PartnerControls">ba86dc7f-2939-4859-a9b9-55fdeae7ad9c</TermId>
        </TermInfo>
        <TermInfo xmlns="http://schemas.microsoft.com/office/infopath/2007/PartnerControls">
          <TermName xmlns="http://schemas.microsoft.com/office/infopath/2007/PartnerControls">Communications</TermName>
          <TermId xmlns="http://schemas.microsoft.com/office/infopath/2007/PartnerControls">a735c372-bb3d-473e-aed0-7e86b39d5218</TermId>
        </TermInfo>
      </Terms>
    </b50dc99a6fdd4470a4b7189542224e8a>
    <wl7c xmlns="d08d6fdd-66f6-462f-babd-18918662ed46">Template</wl7c>
    <_x0076_t22 xmlns="d08d6fdd-66f6-462f-babd-18918662ed46">Letterhead</_x0076_t22>
    <TaxCatchAll xmlns="e7e95731-019f-4d1d-b5b2-f5938121f401">
      <Value>1</Value>
      <Value>3</Value>
    </TaxCatchAll>
  </documentManagement>
</p:properties>
</file>

<file path=customXml/itemProps1.xml><?xml version="1.0" encoding="utf-8"?>
<ds:datastoreItem xmlns:ds="http://schemas.openxmlformats.org/officeDocument/2006/customXml" ds:itemID="{DDE137A8-E9E4-429C-B26D-E1B0BDD3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6fdd-66f6-462f-babd-18918662ed46"/>
    <ds:schemaRef ds:uri="e7e95731-019f-4d1d-b5b2-f5938121f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34007-5546-4E8E-8DC2-6C5F3D6E7B13}">
  <ds:schemaRefs>
    <ds:schemaRef ds:uri="http://schemas.microsoft.com/sharepoint/v3/contenttype/forms"/>
  </ds:schemaRefs>
</ds:datastoreItem>
</file>

<file path=customXml/itemProps3.xml><?xml version="1.0" encoding="utf-8"?>
<ds:datastoreItem xmlns:ds="http://schemas.openxmlformats.org/officeDocument/2006/customXml" ds:itemID="{DBB93B1D-9FB9-45AC-8187-BC14D0461B97}">
  <ds:schemaRefs>
    <ds:schemaRef ds:uri="e7e95731-019f-4d1d-b5b2-f5938121f401"/>
    <ds:schemaRef ds:uri="http://purl.org/dc/elements/1.1/"/>
    <ds:schemaRef ds:uri="http://schemas.microsoft.com/office/2006/metadata/properties"/>
    <ds:schemaRef ds:uri="d08d6fdd-66f6-462f-babd-18918662ed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lawrelj</dc:creator>
  <cp:lastModifiedBy>Gauger, Alexandria T</cp:lastModifiedBy>
  <cp:revision>3</cp:revision>
  <cp:lastPrinted>2004-07-19T16:40:00Z</cp:lastPrinted>
  <dcterms:created xsi:type="dcterms:W3CDTF">2019-11-18T17:48:00Z</dcterms:created>
  <dcterms:modified xsi:type="dcterms:W3CDTF">2019-11-18T17:58:00Z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a">
    <vt:lpwstr>1;#OS|ba86dc7f-2939-4859-a9b9-55fdeae7ad9c;#3;#Communications|a735c372-bb3d-473e-aed0-7e86b39d5218</vt:lpwstr>
  </property>
  <property fmtid="{D5CDD505-2E9C-101B-9397-08002B2CF9AE}" pid="3" name="ContentTypeId">
    <vt:lpwstr>0x0101002BC878F39857E84F823ADEC852821B38</vt:lpwstr>
  </property>
</Properties>
</file>